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5" w:rsidRPr="00F16B35" w:rsidRDefault="00F16B35" w:rsidP="003B3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SECTION 16520</w:t>
      </w:r>
    </w:p>
    <w:p w:rsidR="00241B6C" w:rsidRPr="00F16B35" w:rsidRDefault="00F16B35" w:rsidP="003B3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 STREET AND AREA LIGHTING MANAGEMENT SYSTEM</w:t>
      </w:r>
    </w:p>
    <w:p w:rsidR="00F16B35" w:rsidRPr="00F16B35" w:rsidRDefault="00F16B35" w:rsidP="003B3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1B6C" w:rsidRPr="00F16B35" w:rsidRDefault="00C2180C" w:rsidP="003B36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1 </w:t>
      </w:r>
      <w:r w:rsidR="00F77267">
        <w:rPr>
          <w:rFonts w:ascii="Arial" w:hAnsi="Arial" w:cs="Arial"/>
          <w:sz w:val="20"/>
          <w:szCs w:val="20"/>
        </w:rPr>
        <w:t>-</w:t>
      </w:r>
      <w:r w:rsidR="00241B6C" w:rsidRPr="00F16B35">
        <w:rPr>
          <w:rFonts w:ascii="Arial" w:hAnsi="Arial" w:cs="Arial"/>
          <w:sz w:val="20"/>
          <w:szCs w:val="20"/>
        </w:rPr>
        <w:t xml:space="preserve"> GENERAL</w:t>
      </w:r>
    </w:p>
    <w:p w:rsidR="00241B6C" w:rsidRPr="00F16B35" w:rsidRDefault="00241B6C" w:rsidP="003B3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INTRODUCTION</w:t>
      </w:r>
    </w:p>
    <w:p w:rsidR="00241B6C" w:rsidRPr="00F16B35" w:rsidRDefault="00241B6C" w:rsidP="003B36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intent of this specification is to provide requirements for the ROAM system as a whole.</w:t>
      </w:r>
    </w:p>
    <w:p w:rsidR="00241B6C" w:rsidRPr="00F16B35" w:rsidRDefault="00241B6C" w:rsidP="003B3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DESCRIPTION OF WORK</w:t>
      </w:r>
    </w:p>
    <w:p w:rsidR="00241B6C" w:rsidRPr="00F16B35" w:rsidRDefault="00241B6C" w:rsidP="003B36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Provide system information for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for outdoor lighting and the components necessary for</w:t>
      </w:r>
      <w:r w:rsid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communication and user control.</w:t>
      </w:r>
    </w:p>
    <w:p w:rsidR="00241B6C" w:rsidRPr="00F16B35" w:rsidRDefault="00241B6C" w:rsidP="003B360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Requirements are indicated elsewhere in these specifications.</w:t>
      </w:r>
    </w:p>
    <w:p w:rsidR="00241B6C" w:rsidRPr="00F16B35" w:rsidRDefault="00241B6C" w:rsidP="003B3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QUALITY ASSURANCE</w:t>
      </w:r>
    </w:p>
    <w:p w:rsidR="00241B6C" w:rsidRPr="00F16B35" w:rsidRDefault="00241B6C" w:rsidP="003B360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Individual components of the system shall undergo quality control and testing as appropriate</w:t>
      </w:r>
    </w:p>
    <w:p w:rsidR="00241B6C" w:rsidRPr="00F16B35" w:rsidRDefault="00241B6C" w:rsidP="003B3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CODES AND STANDARDS</w:t>
      </w:r>
    </w:p>
    <w:p w:rsidR="00241B6C" w:rsidRPr="00F16B35" w:rsidRDefault="00241B6C" w:rsidP="003B36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ANSI C136.10</w:t>
      </w:r>
    </w:p>
    <w:p w:rsidR="00241B6C" w:rsidRPr="00F16B35" w:rsidRDefault="00241B6C" w:rsidP="003B360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ANSI C136.24</w:t>
      </w:r>
    </w:p>
    <w:p w:rsidR="00241B6C" w:rsidRPr="00F16B35" w:rsidRDefault="00241B6C" w:rsidP="003B360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SUBMITTALS</w:t>
      </w:r>
    </w:p>
    <w:p w:rsidR="00241B6C" w:rsidRPr="00F16B35" w:rsidRDefault="00241B6C" w:rsidP="003B3602">
      <w:pPr>
        <w:pStyle w:val="ListParagraph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Prior to fabrication manufacture shall submit the following materials for approval for each individual component:</w:t>
      </w:r>
    </w:p>
    <w:p w:rsidR="00241B6C" w:rsidRPr="00F16B35" w:rsidRDefault="00241B6C" w:rsidP="003B36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Manufacturer’s published catalog data sheets for the ROAM System.</w:t>
      </w:r>
    </w:p>
    <w:p w:rsidR="00241B6C" w:rsidRPr="00F16B35" w:rsidRDefault="00241B6C" w:rsidP="003B360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Shop Drawings - Submit detailed drawings and documentation of the ROAM System. As a minimum, the shop drawings shall include the following:</w:t>
      </w:r>
    </w:p>
    <w:p w:rsidR="00241B6C" w:rsidRPr="00F16B35" w:rsidRDefault="00241B6C" w:rsidP="003B36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Wiring diagrams as appropriate for the various components of the ROAM System.</w:t>
      </w:r>
    </w:p>
    <w:p w:rsidR="00241B6C" w:rsidRPr="00F16B35" w:rsidRDefault="00241B6C" w:rsidP="003B360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Full catalog sheets</w:t>
      </w:r>
    </w:p>
    <w:p w:rsidR="00241B6C" w:rsidRPr="00F16B35" w:rsidRDefault="00C2180C" w:rsidP="003B36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2 </w:t>
      </w:r>
      <w:r w:rsidR="00F77267">
        <w:rPr>
          <w:rFonts w:ascii="Arial" w:hAnsi="Arial" w:cs="Arial"/>
          <w:sz w:val="20"/>
          <w:szCs w:val="20"/>
        </w:rPr>
        <w:t>-</w:t>
      </w:r>
      <w:bookmarkStart w:id="0" w:name="_GoBack"/>
      <w:bookmarkEnd w:id="0"/>
      <w:r w:rsidR="00241B6C" w:rsidRPr="00F16B35">
        <w:rPr>
          <w:rFonts w:ascii="Arial" w:hAnsi="Arial" w:cs="Arial"/>
          <w:sz w:val="20"/>
          <w:szCs w:val="20"/>
        </w:rPr>
        <w:t xml:space="preserve"> PRODUCTS</w:t>
      </w:r>
    </w:p>
    <w:p w:rsidR="00241B6C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SYSTEM DESCRIPTION</w:t>
      </w:r>
    </w:p>
    <w:p w:rsidR="00E6039E" w:rsidRPr="00F16B35" w:rsidRDefault="00241B6C" w:rsidP="003B360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The ROAM Network shall consist of a series of ROAM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communicating with each other and ROAM Gateway controls which in turn communicate with a single Network Operations Center (NOC). The System shall also include a database of control operational data and a web interface designed to both display operational data and interface with individual units in a network of </w:t>
      </w:r>
      <w:r w:rsidR="00E6039E" w:rsidRPr="00F16B35">
        <w:rPr>
          <w:rFonts w:ascii="Arial" w:hAnsi="Arial" w:cs="Arial"/>
          <w:sz w:val="20"/>
          <w:szCs w:val="20"/>
        </w:rPr>
        <w:t>controls.</w:t>
      </w:r>
    </w:p>
    <w:p w:rsidR="00241B6C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RATINGS</w:t>
      </w:r>
      <w:r w:rsidR="00E6039E" w:rsidRPr="00F16B35">
        <w:rPr>
          <w:rFonts w:ascii="Arial" w:hAnsi="Arial" w:cs="Arial"/>
          <w:sz w:val="20"/>
          <w:szCs w:val="20"/>
        </w:rPr>
        <w:t xml:space="preserve"> </w:t>
      </w:r>
    </w:p>
    <w:p w:rsidR="00E6039E" w:rsidRPr="003B3602" w:rsidRDefault="00241B6C" w:rsidP="003B360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Ratings shall be listed for each control individually in its specification.</w:t>
      </w:r>
    </w:p>
    <w:p w:rsidR="00241B6C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HARDWARE</w:t>
      </w:r>
    </w:p>
    <w:p w:rsidR="00B453E2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The ROAM network shall consist of a series of ROAM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communicating with each</w:t>
      </w:r>
      <w:r w:rsidR="00B453E2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other, ROAM dimming control modules interfacing with fixtures and dimming drivers, and ROAM</w:t>
      </w:r>
      <w:r w:rsidR="00B453E2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Gateway controls which in turn communicate with a single Network Operations Center (NOC)</w:t>
      </w:r>
    </w:p>
    <w:p w:rsidR="00B453E2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ROAM shall support three types of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designed for different fixtures</w:t>
      </w:r>
    </w:p>
    <w:p w:rsidR="00B453E2" w:rsidRPr="00F16B35" w:rsidRDefault="00241B6C" w:rsidP="003B36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Standard 120-277 Volt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</w:p>
    <w:p w:rsidR="00B453E2" w:rsidRPr="00F16B35" w:rsidRDefault="00241B6C" w:rsidP="003B36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480 Volt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</w:p>
    <w:p w:rsidR="00241B6C" w:rsidRPr="00F16B35" w:rsidRDefault="00241B6C" w:rsidP="003B360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that interface with decorative post top fixtures</w:t>
      </w:r>
    </w:p>
    <w:p w:rsidR="00241B6C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Standard 120-277 Volt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shall include the following features:</w:t>
      </w:r>
    </w:p>
    <w:p w:rsidR="00B453E2" w:rsidRPr="00F16B35" w:rsidRDefault="00241B6C" w:rsidP="003B36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Collects data from streetlight, then </w:t>
      </w:r>
      <w:r w:rsidR="00B453E2" w:rsidRPr="00F16B35">
        <w:rPr>
          <w:rFonts w:ascii="Arial" w:hAnsi="Arial" w:cs="Arial"/>
          <w:sz w:val="20"/>
          <w:szCs w:val="20"/>
        </w:rPr>
        <w:t>sends data wirelessly to Gateway</w:t>
      </w:r>
    </w:p>
    <w:p w:rsidR="00241B6C" w:rsidRPr="00F16B35" w:rsidRDefault="00241B6C" w:rsidP="003B36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 enabled communication</w:t>
      </w:r>
    </w:p>
    <w:p w:rsidR="00241B6C" w:rsidRPr="00F16B35" w:rsidRDefault="00241B6C" w:rsidP="003B36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2.4 GHz - 802.15.4 compatible</w:t>
      </w:r>
    </w:p>
    <w:p w:rsidR="00B453E2" w:rsidRPr="00F16B35" w:rsidRDefault="00241B6C" w:rsidP="003B36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FCC Part 15 approved</w:t>
      </w:r>
    </w:p>
    <w:p w:rsidR="00241B6C" w:rsidRPr="00F16B35" w:rsidRDefault="00241B6C" w:rsidP="003B36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1000 foot clear line of sight</w:t>
      </w:r>
    </w:p>
    <w:p w:rsidR="00B453E2" w:rsidRPr="00F16B35" w:rsidRDefault="00241B6C" w:rsidP="003B36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lastRenderedPageBreak/>
        <w:t>Photocontrol</w:t>
      </w:r>
      <w:proofErr w:type="spellEnd"/>
    </w:p>
    <w:p w:rsidR="00241B6C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70 to 1000 watts; 320J MOV - 6500 amp surge protection</w:t>
      </w:r>
    </w:p>
    <w:p w:rsidR="00C27AD8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Complies with ANSI C136.10-2006</w:t>
      </w:r>
    </w:p>
    <w:p w:rsidR="00C27AD8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Voltage 100-305 VAC</w:t>
      </w:r>
    </w:p>
    <w:p w:rsidR="00C27AD8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Average power consumption of 1.6 watts</w:t>
      </w:r>
    </w:p>
    <w:p w:rsidR="00C27AD8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Maximum power consumption of 2.2 watts</w:t>
      </w:r>
    </w:p>
    <w:p w:rsidR="00C27AD8" w:rsidRPr="00F16B35" w:rsidRDefault="00C27AD8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-</w:t>
      </w:r>
      <w:r w:rsidR="00241B6C" w:rsidRPr="00F16B35">
        <w:rPr>
          <w:rFonts w:ascii="Arial" w:hAnsi="Arial" w:cs="Arial"/>
          <w:sz w:val="20"/>
          <w:szCs w:val="20"/>
        </w:rPr>
        <w:t>40 to +85°C; up to 90°C interface per ANSI; base rated at 120°C</w:t>
      </w:r>
    </w:p>
    <w:p w:rsidR="00C27AD8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ANSI standard 2.5 to 5 second turn off/on delay</w:t>
      </w:r>
    </w:p>
    <w:p w:rsidR="00C27AD8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Base rated at 120°C; Acrylic window, brass legs, neoprene gasket, polypropylene cover;</w:t>
      </w:r>
      <w:r w:rsidR="00C27AD8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Filtered silicon light sensor</w:t>
      </w:r>
    </w:p>
    <w:p w:rsidR="00C27AD8" w:rsidRPr="00F16B35" w:rsidRDefault="00241B6C" w:rsidP="003B360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Wirelessly interfaces with the DCM</w:t>
      </w:r>
    </w:p>
    <w:p w:rsidR="00C27AD8" w:rsidRPr="00F16B35" w:rsidRDefault="00241B6C" w:rsidP="003B360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Control</w:t>
      </w:r>
    </w:p>
    <w:p w:rsidR="00C27AD8" w:rsidRPr="00F16B35" w:rsidRDefault="00241B6C" w:rsidP="003B36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Remote on/off control</w:t>
      </w:r>
    </w:p>
    <w:p w:rsidR="00C27AD8" w:rsidRPr="00F16B35" w:rsidRDefault="00241B6C" w:rsidP="003B360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Grouped scheduling (energy savings)</w:t>
      </w:r>
    </w:p>
    <w:p w:rsidR="00C27AD8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480 Volt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shall include the following features:</w:t>
      </w:r>
    </w:p>
    <w:p w:rsidR="00C27AD8" w:rsidRPr="00F16B35" w:rsidRDefault="00241B6C" w:rsidP="003B36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Collects data from streetlight, then sends data wirelessly to Gateway</w:t>
      </w:r>
    </w:p>
    <w:p w:rsidR="00C27AD8" w:rsidRPr="00F16B35" w:rsidRDefault="00241B6C" w:rsidP="003B36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 enabled communication</w:t>
      </w:r>
    </w:p>
    <w:p w:rsidR="00C27AD8" w:rsidRPr="00F16B35" w:rsidRDefault="00241B6C" w:rsidP="003B36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2.4 GHz - 802.15.4 compatible</w:t>
      </w:r>
    </w:p>
    <w:p w:rsidR="00C27AD8" w:rsidRPr="00F16B35" w:rsidRDefault="00241B6C" w:rsidP="003B36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FCC Part 15 approved</w:t>
      </w:r>
    </w:p>
    <w:p w:rsidR="00C27AD8" w:rsidRPr="00F16B35" w:rsidRDefault="00241B6C" w:rsidP="003B360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1000 foot clear line of sight</w:t>
      </w:r>
    </w:p>
    <w:p w:rsidR="00C27AD8" w:rsidRPr="00F16B35" w:rsidRDefault="00241B6C" w:rsidP="003B36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</w:t>
      </w:r>
      <w:proofErr w:type="spellEnd"/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70 to 1000 watts; 320J MOV - 9500 amp surge protection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Complies with ANSI C136.10-2006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Voltage 408-528 VAC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Average power consumption of 4.0 watts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Maximum power consumption of 5.4 watts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-40 to +85°C; up to 90°C interface per ANSI; base rated at 120°C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ANSI standard 2.5 to 5 second turn off/on delay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Base rated at 120°C; Acrylic window, brass legs, neoprene gasket, polypropylene cover;</w:t>
      </w:r>
      <w:r w:rsidR="00C27AD8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Filtered silicon light sensor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Optical indicator to alert line crew of malfunction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Larger than a standard PC</w:t>
      </w:r>
    </w:p>
    <w:p w:rsidR="00C27AD8" w:rsidRPr="00F16B35" w:rsidRDefault="00241B6C" w:rsidP="003B36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Wirelessly interfaces with the DCM</w:t>
      </w:r>
    </w:p>
    <w:p w:rsidR="00C27AD8" w:rsidRPr="00F16B35" w:rsidRDefault="00241B6C" w:rsidP="003B3602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Control</w:t>
      </w:r>
    </w:p>
    <w:p w:rsidR="00C27AD8" w:rsidRPr="00F16B35" w:rsidRDefault="00241B6C" w:rsidP="003B36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Remote on/off control</w:t>
      </w:r>
    </w:p>
    <w:p w:rsidR="00C27AD8" w:rsidRPr="00F16B35" w:rsidRDefault="00241B6C" w:rsidP="003B36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Grouped scheduling (energy savings)</w:t>
      </w:r>
    </w:p>
    <w:p w:rsidR="00C27AD8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Decorative Utility </w:t>
      </w:r>
      <w:proofErr w:type="spellStart"/>
      <w:r w:rsidRPr="00F16B35">
        <w:rPr>
          <w:rFonts w:ascii="Arial" w:hAnsi="Arial" w:cs="Arial"/>
          <w:sz w:val="20"/>
          <w:szCs w:val="20"/>
        </w:rPr>
        <w:t>Photocontrol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shall include the following features:</w:t>
      </w:r>
    </w:p>
    <w:p w:rsidR="00C27AD8" w:rsidRPr="00F16B35" w:rsidRDefault="00241B6C" w:rsidP="003B36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Collects data from streetlight, then sends data wirelessly to Gateway</w:t>
      </w:r>
    </w:p>
    <w:p w:rsidR="00C27AD8" w:rsidRPr="00F16B35" w:rsidRDefault="00241B6C" w:rsidP="003B36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 enabled communication</w:t>
      </w:r>
    </w:p>
    <w:p w:rsidR="00C27AD8" w:rsidRPr="00F16B35" w:rsidRDefault="00241B6C" w:rsidP="003B36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2.4 GHz - 802.15.4 compatible</w:t>
      </w:r>
    </w:p>
    <w:p w:rsidR="00C27AD8" w:rsidRPr="00F16B35" w:rsidRDefault="00241B6C" w:rsidP="003B36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FCC Part 15 approved</w:t>
      </w:r>
    </w:p>
    <w:p w:rsidR="00C27AD8" w:rsidRPr="00F16B35" w:rsidRDefault="00241B6C" w:rsidP="003B360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1000 foot clear line of sight</w:t>
      </w:r>
    </w:p>
    <w:p w:rsidR="00C27AD8" w:rsidRPr="00F16B35" w:rsidRDefault="00241B6C" w:rsidP="003B36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</w:t>
      </w:r>
      <w:proofErr w:type="spellEnd"/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40 to 400 watts; 320J MOV - 9500 amp surge protection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Complies with ANSI C136.10-2006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Voltage 72-305 VAC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Average power consumption of 1.94 watts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-40 to +85°C; up to 90°C interface per ANSI; base rated at 120°C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ANSI standard 2.5 to 5 second turn off/on delay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Base rated at 120°C; brass legs, neoprene gasket, polypropylene cover; Filtered silicon</w:t>
      </w:r>
      <w:r w:rsidR="00C27AD8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light sensor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Optical indicator to alert line crew of malfunction</w:t>
      </w:r>
    </w:p>
    <w:p w:rsidR="00C27AD8" w:rsidRPr="00F16B35" w:rsidRDefault="00241B6C" w:rsidP="003B360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Wirelessly interfaces with the DCM</w:t>
      </w:r>
    </w:p>
    <w:p w:rsidR="00C27AD8" w:rsidRPr="00F16B35" w:rsidRDefault="00241B6C" w:rsidP="003B36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Control</w:t>
      </w:r>
    </w:p>
    <w:p w:rsidR="00C27AD8" w:rsidRPr="00F16B35" w:rsidRDefault="00241B6C" w:rsidP="003B36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Remote on/off control</w:t>
      </w:r>
    </w:p>
    <w:p w:rsidR="00C27AD8" w:rsidRPr="00F16B35" w:rsidRDefault="00241B6C" w:rsidP="003B360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Grouped scheduling (energy savings)</w:t>
      </w:r>
    </w:p>
    <w:p w:rsidR="00C27AD8" w:rsidRPr="00F16B35" w:rsidRDefault="00241B6C" w:rsidP="003B360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lastRenderedPageBreak/>
        <w:t>Mounting</w:t>
      </w:r>
    </w:p>
    <w:p w:rsidR="00C27AD8" w:rsidRPr="00F16B35" w:rsidRDefault="00241B6C" w:rsidP="003B360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Accommodates Utility Style Decorative Fixtures</w:t>
      </w:r>
    </w:p>
    <w:p w:rsidR="00C27AD8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Dimming control modules shall include the following features:</w:t>
      </w:r>
    </w:p>
    <w:p w:rsidR="00C27AD8" w:rsidRPr="00F16B35" w:rsidRDefault="00241B6C" w:rsidP="003B36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Dimming module provides wireless dimming control for any fixture with 0 to 10V dimming</w:t>
      </w:r>
      <w:r w:rsidR="00C27AD8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ballast/driver.</w:t>
      </w:r>
    </w:p>
    <w:p w:rsidR="00C27AD8" w:rsidRPr="00F16B35" w:rsidRDefault="00241B6C" w:rsidP="003B36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Remote sensor inputs</w:t>
      </w:r>
    </w:p>
    <w:p w:rsidR="00C27AD8" w:rsidRPr="00F16B35" w:rsidRDefault="00241B6C" w:rsidP="003B36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 enabled communication</w:t>
      </w:r>
    </w:p>
    <w:p w:rsidR="00C27AD8" w:rsidRPr="00F16B35" w:rsidRDefault="00241B6C" w:rsidP="003B36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2.4 GHz - 802.15.4 compatible</w:t>
      </w:r>
    </w:p>
    <w:p w:rsidR="00C27AD8" w:rsidRPr="00F16B35" w:rsidRDefault="00241B6C" w:rsidP="003B36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FCC Part 15 approved</w:t>
      </w:r>
    </w:p>
    <w:p w:rsidR="00C27AD8" w:rsidRPr="00F16B35" w:rsidRDefault="00241B6C" w:rsidP="003B360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1000 foot clear line of sight</w:t>
      </w:r>
    </w:p>
    <w:p w:rsidR="00C27AD8" w:rsidRPr="00F16B35" w:rsidRDefault="00241B6C" w:rsidP="003B36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General</w:t>
      </w:r>
    </w:p>
    <w:p w:rsidR="00C27AD8" w:rsidRPr="00F16B35" w:rsidRDefault="00241B6C" w:rsidP="003B36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Compatible with 0-10V dimming ballasts</w:t>
      </w:r>
    </w:p>
    <w:p w:rsidR="00C27AD8" w:rsidRPr="00F16B35" w:rsidRDefault="00241B6C" w:rsidP="003B36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Voltage 72-305 VAC;320J MOV – 9500 amp surge protection</w:t>
      </w:r>
    </w:p>
    <w:p w:rsidR="00C27AD8" w:rsidRPr="00F16B35" w:rsidRDefault="00241B6C" w:rsidP="003B36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Average power consumption of 1.6 watts</w:t>
      </w:r>
    </w:p>
    <w:p w:rsidR="00C27AD8" w:rsidRPr="00F16B35" w:rsidRDefault="00241B6C" w:rsidP="003B36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Maximum power consumption of 2.2 watts</w:t>
      </w:r>
    </w:p>
    <w:p w:rsidR="00C27AD8" w:rsidRPr="00F16B35" w:rsidRDefault="00241B6C" w:rsidP="003B360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Dimming control module shall operate in -40 to +85°C ambient temperatures</w:t>
      </w:r>
    </w:p>
    <w:p w:rsidR="00C27AD8" w:rsidRPr="00F16B35" w:rsidRDefault="00241B6C" w:rsidP="003B360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Control</w:t>
      </w:r>
    </w:p>
    <w:p w:rsidR="00C27AD8" w:rsidRPr="00F16B35" w:rsidRDefault="00241B6C" w:rsidP="003B360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Remote continuous dimming control</w:t>
      </w:r>
    </w:p>
    <w:p w:rsidR="00C27AD8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Gateways shall be preconfigured to connect to the NOC and require no explicit configuration</w:t>
      </w:r>
    </w:p>
    <w:p w:rsidR="00C27AD8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Gateways shall</w:t>
      </w:r>
      <w:r w:rsidR="00C27AD8" w:rsidRPr="00F16B35">
        <w:rPr>
          <w:rFonts w:ascii="Arial" w:hAnsi="Arial" w:cs="Arial"/>
          <w:sz w:val="20"/>
          <w:szCs w:val="20"/>
        </w:rPr>
        <w:t xml:space="preserve"> include the following features:</w:t>
      </w:r>
    </w:p>
    <w:p w:rsidR="00C27AD8" w:rsidRPr="00F16B35" w:rsidRDefault="00241B6C" w:rsidP="003B360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Transmits node data back to NOC</w:t>
      </w:r>
    </w:p>
    <w:p w:rsidR="00C27AD8" w:rsidRPr="00F16B35" w:rsidRDefault="00241B6C" w:rsidP="003B360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Synchronizes network via NTP.</w:t>
      </w:r>
    </w:p>
    <w:p w:rsidR="00C27AD8" w:rsidRPr="00F16B35" w:rsidRDefault="00241B6C" w:rsidP="003B360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Wireless enabled communication</w:t>
      </w:r>
    </w:p>
    <w:p w:rsidR="007E528C" w:rsidRPr="00F16B35" w:rsidRDefault="00241B6C" w:rsidP="003B36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2.4 GHz (new) – 802.15.4 compatible</w:t>
      </w:r>
    </w:p>
    <w:p w:rsidR="007E528C" w:rsidRPr="00F16B35" w:rsidRDefault="00241B6C" w:rsidP="003B36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Cellular network uplink – GSM, GPRS, CDMA, modem; Ethernet link for optional WAN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connection via the internet</w:t>
      </w:r>
    </w:p>
    <w:p w:rsidR="007E528C" w:rsidRPr="00F16B35" w:rsidRDefault="00241B6C" w:rsidP="003B36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FCC Part 15 approved</w:t>
      </w:r>
    </w:p>
    <w:p w:rsidR="007E528C" w:rsidRPr="00F16B35" w:rsidRDefault="00241B6C" w:rsidP="003B36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1000 foot clear line of sight</w:t>
      </w:r>
    </w:p>
    <w:p w:rsidR="007E528C" w:rsidRPr="00F16B35" w:rsidRDefault="00241B6C" w:rsidP="003B3602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Supports up to 2000 nodes</w:t>
      </w:r>
    </w:p>
    <w:p w:rsidR="007E528C" w:rsidRPr="00F16B35" w:rsidRDefault="00241B6C" w:rsidP="003B360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General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320J MOV - 6,500 amp surge protection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Voltage 100-265 VAC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Gateway shall operate in -40 to +85°C ambient temperatures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Mast arm mounting (1-3 inch) or wall mounting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Powered through standard locking type receptacle on fixture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3 foot cable and locking type plug included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Average power consumption: 5.5 watts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Maximum power consumption: 12 watts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EPA: 1.62</w:t>
      </w:r>
    </w:p>
    <w:p w:rsidR="007E528C" w:rsidRPr="00F16B35" w:rsidRDefault="00241B6C" w:rsidP="003B3602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Weight: 10 pounds</w:t>
      </w:r>
    </w:p>
    <w:p w:rsidR="007E528C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system shall be scalable and support networks of varying size</w:t>
      </w:r>
    </w:p>
    <w:p w:rsidR="007E528C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All controls, dimming control modules, and gateways shall be designed to work for a minimum of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eight years</w:t>
      </w:r>
    </w:p>
    <w:p w:rsidR="007E528C" w:rsidRPr="00F16B35" w:rsidRDefault="00241B6C" w:rsidP="003B360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Network Operations Center shall consist of multiple servers used to collect, store and display the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data to the user</w:t>
      </w:r>
    </w:p>
    <w:p w:rsidR="007E528C" w:rsidRPr="00F16B35" w:rsidRDefault="00241B6C" w:rsidP="003B360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 secondary NOC shall exist at a Disaster Recovery site</w:t>
      </w:r>
    </w:p>
    <w:p w:rsidR="007E528C" w:rsidRPr="00F16B35" w:rsidRDefault="00241B6C" w:rsidP="003B360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Both NOCs shall have secondary power backups in the form of batteries and diesel generators</w:t>
      </w:r>
    </w:p>
    <w:p w:rsidR="00E6039E" w:rsidRPr="003B3602" w:rsidRDefault="00241B6C" w:rsidP="003B360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All servers in the NOC shall use the NTP protocol to ensure that their clocks are in sync.</w:t>
      </w:r>
    </w:p>
    <w:p w:rsidR="00E6039E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SOFTWARE</w:t>
      </w:r>
    </w:p>
    <w:p w:rsidR="007E528C" w:rsidRPr="00F16B35" w:rsidRDefault="007E528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The ROAM Network shall interface with a web portal </w:t>
      </w:r>
      <w:r w:rsidR="00241B6C" w:rsidRPr="00F16B35">
        <w:rPr>
          <w:rFonts w:ascii="Arial" w:hAnsi="Arial" w:cs="Arial"/>
          <w:sz w:val="20"/>
          <w:szCs w:val="20"/>
        </w:rPr>
        <w:t>capable of displaying data collected over the</w:t>
      </w:r>
      <w:r w:rsidRPr="00F16B35">
        <w:rPr>
          <w:rFonts w:ascii="Arial" w:hAnsi="Arial" w:cs="Arial"/>
          <w:sz w:val="20"/>
          <w:szCs w:val="20"/>
        </w:rPr>
        <w:t xml:space="preserve"> </w:t>
      </w:r>
      <w:r w:rsidR="00241B6C" w:rsidRPr="00F16B35">
        <w:rPr>
          <w:rFonts w:ascii="Arial" w:hAnsi="Arial" w:cs="Arial"/>
          <w:sz w:val="20"/>
          <w:szCs w:val="20"/>
        </w:rPr>
        <w:t>network</w:t>
      </w:r>
    </w:p>
    <w:p w:rsidR="007E528C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ROAM Network shall interface with a web portal providing remote user control over elements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within the network</w:t>
      </w:r>
    </w:p>
    <w:p w:rsidR="007E528C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web portal shall include the following views:</w:t>
      </w:r>
    </w:p>
    <w:p w:rsidR="007E528C" w:rsidRPr="00F16B35" w:rsidRDefault="00241B6C" w:rsidP="003B36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lastRenderedPageBreak/>
        <w:t>Dashboard</w:t>
      </w:r>
    </w:p>
    <w:p w:rsidR="007E528C" w:rsidRPr="00F16B35" w:rsidRDefault="00241B6C" w:rsidP="003B36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Maps</w:t>
      </w:r>
    </w:p>
    <w:p w:rsidR="007E528C" w:rsidRPr="00F16B35" w:rsidRDefault="00241B6C" w:rsidP="003B36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Reporting</w:t>
      </w:r>
    </w:p>
    <w:p w:rsidR="007E528C" w:rsidRPr="00F16B35" w:rsidRDefault="00241B6C" w:rsidP="003B36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History</w:t>
      </w:r>
    </w:p>
    <w:p w:rsidR="007E528C" w:rsidRPr="00F16B35" w:rsidRDefault="00241B6C" w:rsidP="003B36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Grouping</w:t>
      </w:r>
    </w:p>
    <w:p w:rsidR="007E528C" w:rsidRPr="00F16B35" w:rsidRDefault="00241B6C" w:rsidP="003B36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Scheduling</w:t>
      </w:r>
    </w:p>
    <w:p w:rsidR="007E528C" w:rsidRPr="00F16B35" w:rsidRDefault="00241B6C" w:rsidP="003B360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Work Order Management</w:t>
      </w:r>
    </w:p>
    <w:p w:rsidR="007E528C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The Dashboard view shall summarize the status of all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>, gateways, and dimming control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modules within the network</w:t>
      </w:r>
    </w:p>
    <w:p w:rsidR="007E528C" w:rsidRPr="00F16B35" w:rsidRDefault="00241B6C" w:rsidP="003B360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quickly determine the operational status of all fixtures within the system</w:t>
      </w:r>
    </w:p>
    <w:p w:rsidR="007E528C" w:rsidRPr="00F16B35" w:rsidRDefault="00241B6C" w:rsidP="003B360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export status data</w:t>
      </w:r>
    </w:p>
    <w:p w:rsidR="007E528C" w:rsidRPr="00F16B35" w:rsidRDefault="00241B6C" w:rsidP="003B360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print status data in a format conducive to presentation</w:t>
      </w:r>
    </w:p>
    <w:p w:rsidR="007E528C" w:rsidRPr="00F16B35" w:rsidRDefault="00241B6C" w:rsidP="003B360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request additional information about abnormal operations within the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system</w:t>
      </w:r>
    </w:p>
    <w:p w:rsidR="007E528C" w:rsidRPr="00F16B35" w:rsidRDefault="00241B6C" w:rsidP="003B360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see basic information about malfunctions</w:t>
      </w:r>
    </w:p>
    <w:p w:rsidR="007E528C" w:rsidRPr="00F16B35" w:rsidRDefault="00241B6C" w:rsidP="003B360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see the location of each malfunctioning device</w:t>
      </w:r>
    </w:p>
    <w:p w:rsidR="007E528C" w:rsidRPr="00F16B35" w:rsidRDefault="00241B6C" w:rsidP="003B3602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see a seven day history of each device</w:t>
      </w:r>
    </w:p>
    <w:p w:rsidR="007E528C" w:rsidRPr="00F16B35" w:rsidRDefault="00241B6C" w:rsidP="003B360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create work orders</w:t>
      </w:r>
    </w:p>
    <w:p w:rsidR="007E528C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Map view shall provide a geographical representation of system assets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navigate around the map using standard navigational constructs</w:t>
      </w:r>
    </w:p>
    <w:p w:rsidR="007E528C" w:rsidRPr="00F16B35" w:rsidRDefault="00241B6C" w:rsidP="003B360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Map view shall support panning</w:t>
      </w:r>
    </w:p>
    <w:p w:rsidR="007E528C" w:rsidRPr="00F16B35" w:rsidRDefault="00241B6C" w:rsidP="003B360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Map view shall support zooming</w:t>
      </w:r>
    </w:p>
    <w:p w:rsidR="007E528C" w:rsidRPr="00F16B35" w:rsidRDefault="00241B6C" w:rsidP="003B3602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Map view shall support bookmarks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determine which assets are operating normally and which ones are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malfunctioning in some way based on the icons used to represent each fixture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view information about each asset including any additional information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 xml:space="preserve">about operational status by </w:t>
      </w:r>
      <w:proofErr w:type="spellStart"/>
      <w:r w:rsidRPr="00F16B35">
        <w:rPr>
          <w:rFonts w:ascii="Arial" w:hAnsi="Arial" w:cs="Arial"/>
          <w:sz w:val="20"/>
          <w:szCs w:val="20"/>
        </w:rPr>
        <w:t>mousing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over the relevant asset icon on the map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relocate a fixture from within the Map view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add or view notes about a fixture from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within the Map view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view or edit the attributes collected about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each fixture during node activation from within the Map view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issue the following commands to fixtures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from within the Map view</w:t>
      </w:r>
    </w:p>
    <w:p w:rsidR="007E528C" w:rsidRPr="00F16B35" w:rsidRDefault="00241B6C" w:rsidP="003B360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Turn on for x time, x not to exceed one day</w:t>
      </w:r>
    </w:p>
    <w:p w:rsidR="007E528C" w:rsidRPr="00F16B35" w:rsidRDefault="00241B6C" w:rsidP="003B360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Turn off for x time, x not to exceed one day</w:t>
      </w:r>
    </w:p>
    <w:p w:rsidR="007E528C" w:rsidRPr="00F16B35" w:rsidRDefault="00241B6C" w:rsidP="003B360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Return to normal operation</w:t>
      </w:r>
    </w:p>
    <w:p w:rsidR="007E528C" w:rsidRPr="00F16B35" w:rsidRDefault="00241B6C" w:rsidP="003B360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Dim to x level for y time, x ranging from 0-100 and y not to exceed one day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issue commands to groups as well as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individual units within the system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create work orders from within the Map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view</w:t>
      </w:r>
    </w:p>
    <w:p w:rsidR="007E528C" w:rsidRPr="00F16B35" w:rsidRDefault="00241B6C" w:rsidP="003B3602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All users shall have read only access to the information on the Map view regardless of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permissions</w:t>
      </w:r>
    </w:p>
    <w:p w:rsidR="007E528C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History view shall provide historical data for all fixtures</w:t>
      </w:r>
    </w:p>
    <w:p w:rsidR="007E528C" w:rsidRPr="00F16B35" w:rsidRDefault="00241B6C" w:rsidP="003B3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history shall be available for either seven days or thirty days</w:t>
      </w:r>
    </w:p>
    <w:p w:rsidR="007E528C" w:rsidRPr="00F16B35" w:rsidRDefault="00241B6C" w:rsidP="003B3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history view shall include filters that focus attention on specific assets or operational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conditions</w:t>
      </w:r>
    </w:p>
    <w:p w:rsidR="007E528C" w:rsidRPr="00F16B35" w:rsidRDefault="00241B6C" w:rsidP="003B3602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filter by group</w:t>
      </w:r>
    </w:p>
    <w:p w:rsidR="007E528C" w:rsidRPr="00F16B35" w:rsidRDefault="00241B6C" w:rsidP="003B3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history view shall include daily and hourly data for each fixture in the system</w:t>
      </w:r>
    </w:p>
    <w:p w:rsidR="007E528C" w:rsidRPr="00F16B35" w:rsidRDefault="00241B6C" w:rsidP="003B3602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Data shall be available in both report and graphical formats</w:t>
      </w:r>
    </w:p>
    <w:p w:rsidR="00E261B5" w:rsidRPr="00F16B35" w:rsidRDefault="00241B6C" w:rsidP="003B3602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create work orders from within the History</w:t>
      </w:r>
      <w:r w:rsidR="007E528C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view</w:t>
      </w:r>
    </w:p>
    <w:p w:rsidR="00E261B5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Reporting view shall include reports and graphs used to monitor the system and its components</w:t>
      </w:r>
    </w:p>
    <w:p w:rsidR="00E261B5" w:rsidRPr="00F16B35" w:rsidRDefault="00241B6C" w:rsidP="003B360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lastRenderedPageBreak/>
        <w:t>All reports shall use a common interface</w:t>
      </w:r>
    </w:p>
    <w:p w:rsidR="00E261B5" w:rsidRPr="00F16B35" w:rsidRDefault="00241B6C" w:rsidP="003B360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All reports shall be exportable in the following formats:</w:t>
      </w:r>
    </w:p>
    <w:p w:rsidR="00E261B5" w:rsidRPr="00F16B35" w:rsidRDefault="00241B6C" w:rsidP="003B360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Microsoft Excel</w:t>
      </w:r>
    </w:p>
    <w:p w:rsidR="00E261B5" w:rsidRPr="00F16B35" w:rsidRDefault="00241B6C" w:rsidP="003B360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PDF</w:t>
      </w:r>
    </w:p>
    <w:p w:rsidR="00E261B5" w:rsidRPr="00F16B35" w:rsidRDefault="00241B6C" w:rsidP="003B3602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XML</w:t>
      </w:r>
    </w:p>
    <w:p w:rsidR="00E261B5" w:rsidRPr="00F16B35" w:rsidRDefault="00241B6C" w:rsidP="003B360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view additional data about any unit listed on any of the reports from the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Reporting view</w:t>
      </w:r>
    </w:p>
    <w:p w:rsidR="00E261B5" w:rsidRPr="00F16B35" w:rsidRDefault="00241B6C" w:rsidP="003B360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pinpoint any unit listed on any of the reports on a map from the Reporting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view</w:t>
      </w:r>
    </w:p>
    <w:p w:rsidR="00E261B5" w:rsidRPr="00F16B35" w:rsidRDefault="00241B6C" w:rsidP="003B360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with appropriate permissions shall be able to create work orders from within the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Reporting view</w:t>
      </w:r>
    </w:p>
    <w:p w:rsidR="00E261B5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Grouping view shall enable users to interact with units within the network as a single group</w:t>
      </w:r>
    </w:p>
    <w:p w:rsidR="00E261B5" w:rsidRPr="00F16B35" w:rsidRDefault="00241B6C" w:rsidP="003B3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define a subset of units on the network as a group from within the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Grouping view</w:t>
      </w:r>
    </w:p>
    <w:p w:rsidR="00E261B5" w:rsidRPr="00F16B35" w:rsidRDefault="00241B6C" w:rsidP="003B3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name each group from within the Grouping view</w:t>
      </w:r>
    </w:p>
    <w:p w:rsidR="00E261B5" w:rsidRPr="00F16B35" w:rsidRDefault="00241B6C" w:rsidP="003B3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add additional nodes to a group from within the Grouping view</w:t>
      </w:r>
    </w:p>
    <w:p w:rsidR="00E261B5" w:rsidRPr="00F16B35" w:rsidRDefault="00241B6C" w:rsidP="003B3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remove devices from a group from within the Grouping view</w:t>
      </w:r>
    </w:p>
    <w:p w:rsidR="00E261B5" w:rsidRPr="00F16B35" w:rsidRDefault="00241B6C" w:rsidP="003B3602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view information about the status of all devices within a group from the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Grouping view</w:t>
      </w:r>
    </w:p>
    <w:p w:rsidR="00E261B5" w:rsidRPr="00F16B35" w:rsidRDefault="00241B6C" w:rsidP="003B3602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Status information displayed in the Grouping view shall use the same format as the same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information within the Dashboard view</w:t>
      </w:r>
    </w:p>
    <w:p w:rsidR="00E261B5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Scheduling view shall enable users to schedule commands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define schedules from within the Scheduling view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issue schedules from within the Scheduling view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define events from within the Scheduling view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issue events from within the Scheduling view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Scheduling view shall recognize and use groups defined within the Grouping view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schedule interface shall split each day into four time intervals</w:t>
      </w:r>
    </w:p>
    <w:p w:rsidR="00E261B5" w:rsidRPr="00F16B35" w:rsidRDefault="00241B6C" w:rsidP="003B3602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choose time intervals based on sunrise and sunset if desired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event interface shall split each day into eight time intervals</w:t>
      </w:r>
    </w:p>
    <w:p w:rsidR="00E261B5" w:rsidRPr="00F16B35" w:rsidRDefault="00241B6C" w:rsidP="003B3602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Events shall take priority over schedules if both are in place for the same units at the same time</w:t>
      </w:r>
    </w:p>
    <w:p w:rsidR="00E261B5" w:rsidRPr="00F16B35" w:rsidRDefault="00241B6C" w:rsidP="003B3602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Work Order Management view enables creation of work orders</w:t>
      </w:r>
    </w:p>
    <w:p w:rsidR="00E261B5" w:rsidRPr="00F16B35" w:rsidRDefault="00241B6C" w:rsidP="003B360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assign work directly to crews or to crew coordinators</w:t>
      </w:r>
    </w:p>
    <w:p w:rsidR="00E261B5" w:rsidRPr="00F16B35" w:rsidRDefault="00241B6C" w:rsidP="003B360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define repair procedures</w:t>
      </w:r>
    </w:p>
    <w:p w:rsidR="00E261B5" w:rsidRPr="00F16B35" w:rsidRDefault="00241B6C" w:rsidP="003B360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record and track parts and material for billing</w:t>
      </w:r>
    </w:p>
    <w:p w:rsidR="00E261B5" w:rsidRPr="00F16B35" w:rsidRDefault="00241B6C" w:rsidP="003B360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track repair time</w:t>
      </w:r>
    </w:p>
    <w:p w:rsidR="00E261B5" w:rsidRPr="00F16B35" w:rsidRDefault="00241B6C" w:rsidP="003B360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Users shall be able to print repair orders</w:t>
      </w:r>
    </w:p>
    <w:p w:rsidR="00E261B5" w:rsidRPr="00F16B35" w:rsidRDefault="00241B6C" w:rsidP="003B3602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Repair orders shall provide operating details to assist field performers in troubleshooting</w:t>
      </w:r>
    </w:p>
    <w:p w:rsidR="00E6039E" w:rsidRPr="003B3602" w:rsidRDefault="00241B6C" w:rsidP="003B3602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Work Order Management view shall provide system verification of completion of work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orders</w:t>
      </w:r>
    </w:p>
    <w:p w:rsidR="00E261B5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NETWORKING</w:t>
      </w:r>
    </w:p>
    <w:p w:rsidR="00241B6C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within the network shall be capable of remote turn off and turn on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within the network shall be capable of assignment to groups which can be controlled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over the network as a single unit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within the network shall communicate with neighbor controls and gateway devices via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2.4 Gigahertz radio signals within a mesh network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within the network shall have a communications range of 1000 feet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Communications between controls shall require a direct line of sight view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Data for each control within an installation shall have a one hour collection interval resolution.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Data sent from individual controls via radio signals shall be encrypted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Data sent from the Gateway control to the NOC shall be encrypted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within the network shall provide troubleshooting information over the network in the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form of alarms</w:t>
      </w:r>
    </w:p>
    <w:p w:rsidR="00E261B5" w:rsidRPr="00F16B35" w:rsidRDefault="00241B6C" w:rsidP="003B360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All troubleshooting reports shall include the MAC number of the associated </w:t>
      </w:r>
      <w:proofErr w:type="spellStart"/>
      <w:r w:rsidRPr="00F16B35">
        <w:rPr>
          <w:rFonts w:ascii="Arial" w:hAnsi="Arial" w:cs="Arial"/>
          <w:sz w:val="20"/>
          <w:szCs w:val="20"/>
        </w:rPr>
        <w:t>photocontrol</w:t>
      </w:r>
      <w:proofErr w:type="spellEnd"/>
    </w:p>
    <w:p w:rsidR="00E261B5" w:rsidRPr="00F16B35" w:rsidRDefault="00241B6C" w:rsidP="003B360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lastRenderedPageBreak/>
        <w:t>Fixture malfunctions shall be reported</w:t>
      </w:r>
    </w:p>
    <w:p w:rsidR="00E261B5" w:rsidRPr="00F16B35" w:rsidRDefault="00241B6C" w:rsidP="003B360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Cycling fixtures shall be reported</w:t>
      </w:r>
    </w:p>
    <w:p w:rsidR="00E261B5" w:rsidRPr="00F16B35" w:rsidRDefault="00241B6C" w:rsidP="003B360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Day burning fixtures shall be reported</w:t>
      </w:r>
    </w:p>
    <w:p w:rsidR="00E261B5" w:rsidRPr="00F16B35" w:rsidRDefault="00241B6C" w:rsidP="003B360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Uncommunicative </w:t>
      </w:r>
      <w:proofErr w:type="spellStart"/>
      <w:r w:rsidRPr="00F16B35">
        <w:rPr>
          <w:rFonts w:ascii="Arial" w:hAnsi="Arial" w:cs="Arial"/>
          <w:sz w:val="20"/>
          <w:szCs w:val="20"/>
        </w:rPr>
        <w:t>photocontrols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shall be reported</w:t>
      </w:r>
    </w:p>
    <w:p w:rsidR="00E261B5" w:rsidRPr="00F16B35" w:rsidRDefault="00241B6C" w:rsidP="003B3602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Power details for fixtures shall be reported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Photocontrol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within the network shall operate as a standard standalone </w:t>
      </w:r>
      <w:proofErr w:type="spellStart"/>
      <w:r w:rsidRPr="00F16B35">
        <w:rPr>
          <w:rFonts w:ascii="Arial" w:hAnsi="Arial" w:cs="Arial"/>
          <w:sz w:val="20"/>
          <w:szCs w:val="20"/>
        </w:rPr>
        <w:t>photocontrol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if networking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fails</w:t>
      </w:r>
    </w:p>
    <w:p w:rsidR="00E261B5" w:rsidRPr="00F16B35" w:rsidRDefault="00241B6C" w:rsidP="003B3602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Performance of scheduled operations shall continue while in standalone mode</w:t>
      </w:r>
    </w:p>
    <w:p w:rsidR="00E261B5" w:rsidRPr="00F16B35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No node within an installation shall be a communications bottleneck. If any control within an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installation is unavailable for communication for any reason, the signal shall be sent via different</w:t>
      </w:r>
      <w:r w:rsidR="00E261B5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path.</w:t>
      </w:r>
    </w:p>
    <w:p w:rsidR="00E6039E" w:rsidRPr="003B3602" w:rsidRDefault="00241B6C" w:rsidP="003B3602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Daily data collation shall run from midnigh</w:t>
      </w:r>
      <w:r w:rsidR="00E261B5" w:rsidRPr="00F16B35">
        <w:rPr>
          <w:rFonts w:ascii="Arial" w:hAnsi="Arial" w:cs="Arial"/>
          <w:sz w:val="20"/>
          <w:szCs w:val="20"/>
        </w:rPr>
        <w:t>t to midnight each night</w:t>
      </w:r>
    </w:p>
    <w:p w:rsidR="00E261B5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MONITORING</w:t>
      </w:r>
    </w:p>
    <w:p w:rsidR="00241B6C" w:rsidRPr="00F16B35" w:rsidRDefault="00241B6C" w:rsidP="003B3602">
      <w:pPr>
        <w:pStyle w:val="ListParagraph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system shall monitor the following:</w:t>
      </w:r>
    </w:p>
    <w:p w:rsidR="00E261B5" w:rsidRPr="00F16B35" w:rsidRDefault="00241B6C" w:rsidP="003B360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Remote Monitoring and Diagnostics</w:t>
      </w:r>
    </w:p>
    <w:p w:rsidR="00E261B5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Fixture Malfunction</w:t>
      </w:r>
    </w:p>
    <w:p w:rsidR="00E261B5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Cycling</w:t>
      </w:r>
    </w:p>
    <w:p w:rsidR="00E261B5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Day-burner</w:t>
      </w:r>
    </w:p>
    <w:p w:rsidR="00E261B5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Unspecified Malfunction</w:t>
      </w:r>
    </w:p>
    <w:p w:rsidR="00683AE4" w:rsidRPr="00F16B35" w:rsidRDefault="00241B6C" w:rsidP="003B360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No Communication</w:t>
      </w:r>
    </w:p>
    <w:p w:rsidR="00683AE4" w:rsidRPr="00F16B35" w:rsidRDefault="00241B6C" w:rsidP="003B3602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No Power</w:t>
      </w:r>
    </w:p>
    <w:p w:rsidR="00683AE4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Low System Voltage</w:t>
      </w:r>
    </w:p>
    <w:p w:rsidR="00683AE4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High System Voltage</w:t>
      </w:r>
    </w:p>
    <w:p w:rsidR="00683AE4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High V Delta</w:t>
      </w:r>
    </w:p>
    <w:p w:rsidR="00683AE4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Low Wattage</w:t>
      </w:r>
    </w:p>
    <w:p w:rsidR="00683AE4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Excessive Power Use</w:t>
      </w:r>
    </w:p>
    <w:p w:rsidR="00683AE4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Fixture on a Group Control</w:t>
      </w:r>
    </w:p>
    <w:p w:rsidR="00683AE4" w:rsidRPr="00F16B35" w:rsidRDefault="00241B6C" w:rsidP="003B3602">
      <w:pPr>
        <w:pStyle w:val="ListParagraph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120V PC on a 240V fixture</w:t>
      </w:r>
    </w:p>
    <w:p w:rsidR="00683AE4" w:rsidRPr="00F16B35" w:rsidRDefault="00241B6C" w:rsidP="003B360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Reports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Fixture status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Average, Max and Min Power for each reporting interval (typically 1 hour)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Power measurement accuracy - 0.5% at 400 watts.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Energy tracking (KWH reports)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Burn Hour report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Average Line Voltage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Minimum Line Voltage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Maximum Line Voltage</w:t>
      </w:r>
    </w:p>
    <w:p w:rsidR="00683AE4" w:rsidRPr="00F16B35" w:rsidRDefault="00241B6C" w:rsidP="003B3602">
      <w:pPr>
        <w:pStyle w:val="ListParagraph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Light sensor reading</w:t>
      </w:r>
    </w:p>
    <w:p w:rsidR="00683AE4" w:rsidRPr="00F16B35" w:rsidRDefault="00241B6C" w:rsidP="003B3602">
      <w:pPr>
        <w:pStyle w:val="ListParagraph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Events/Alerts</w:t>
      </w:r>
    </w:p>
    <w:p w:rsidR="00683AE4" w:rsidRPr="00F16B35" w:rsidRDefault="00241B6C" w:rsidP="003B36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On/Off transition alerts</w:t>
      </w:r>
    </w:p>
    <w:p w:rsidR="00683AE4" w:rsidRPr="00F16B35" w:rsidRDefault="00241B6C" w:rsidP="003B36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Low voltage alert</w:t>
      </w:r>
    </w:p>
    <w:p w:rsidR="00683AE4" w:rsidRPr="00F16B35" w:rsidRDefault="00241B6C" w:rsidP="003B36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High voltage alert</w:t>
      </w:r>
    </w:p>
    <w:p w:rsidR="00683AE4" w:rsidRPr="00F16B35" w:rsidRDefault="00241B6C" w:rsidP="003B36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Excessive current alert (&gt;14A)</w:t>
      </w:r>
    </w:p>
    <w:p w:rsidR="00E6039E" w:rsidRPr="003B3602" w:rsidRDefault="00241B6C" w:rsidP="003B3602">
      <w:pPr>
        <w:pStyle w:val="ListParagraph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F16B35">
        <w:rPr>
          <w:rFonts w:ascii="Arial" w:hAnsi="Arial" w:cs="Arial"/>
          <w:sz w:val="20"/>
          <w:szCs w:val="20"/>
        </w:rPr>
        <w:t>Miswired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fixture</w:t>
      </w:r>
    </w:p>
    <w:p w:rsidR="00683AE4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INSTALLATION AND ACTIVATION</w:t>
      </w:r>
    </w:p>
    <w:p w:rsidR="00683AE4" w:rsidRPr="00F16B35" w:rsidRDefault="00683AE4" w:rsidP="003B3602">
      <w:pPr>
        <w:pStyle w:val="ListParagraph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The system </w:t>
      </w:r>
      <w:proofErr w:type="spellStart"/>
      <w:r w:rsidR="00241B6C" w:rsidRPr="00F16B35">
        <w:rPr>
          <w:rFonts w:ascii="Arial" w:hAnsi="Arial" w:cs="Arial"/>
          <w:sz w:val="20"/>
          <w:szCs w:val="20"/>
        </w:rPr>
        <w:t>system</w:t>
      </w:r>
      <w:proofErr w:type="spellEnd"/>
      <w:r w:rsidR="00241B6C" w:rsidRPr="00F16B35">
        <w:rPr>
          <w:rFonts w:ascii="Arial" w:hAnsi="Arial" w:cs="Arial"/>
          <w:sz w:val="20"/>
          <w:szCs w:val="20"/>
        </w:rPr>
        <w:t xml:space="preserve"> installation process shall r</w:t>
      </w:r>
      <w:r w:rsidRPr="00F16B35">
        <w:rPr>
          <w:rFonts w:ascii="Arial" w:hAnsi="Arial" w:cs="Arial"/>
          <w:sz w:val="20"/>
          <w:szCs w:val="20"/>
        </w:rPr>
        <w:t>ely on barcodes to capture data</w:t>
      </w:r>
    </w:p>
    <w:p w:rsidR="00683AE4" w:rsidRPr="00F16B35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following information shall be encapsulated into a barcode associated with each fixture</w:t>
      </w:r>
      <w:r w:rsidR="00683AE4" w:rsidRPr="00F16B35">
        <w:rPr>
          <w:rFonts w:ascii="Arial" w:hAnsi="Arial" w:cs="Arial"/>
          <w:sz w:val="20"/>
          <w:szCs w:val="20"/>
        </w:rPr>
        <w:t xml:space="preserve"> each unit</w:t>
      </w:r>
    </w:p>
    <w:p w:rsidR="00683AE4" w:rsidRPr="00F16B35" w:rsidRDefault="00241B6C" w:rsidP="003B36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fixture type</w:t>
      </w:r>
    </w:p>
    <w:p w:rsidR="00683AE4" w:rsidRPr="00F16B35" w:rsidRDefault="00241B6C" w:rsidP="003B36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lamp type</w:t>
      </w:r>
    </w:p>
    <w:p w:rsidR="00683AE4" w:rsidRPr="00F16B35" w:rsidRDefault="00241B6C" w:rsidP="003B36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wattage</w:t>
      </w:r>
    </w:p>
    <w:p w:rsidR="00683AE4" w:rsidRPr="00F16B35" w:rsidRDefault="00241B6C" w:rsidP="003B36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fixture manufacturer</w:t>
      </w:r>
    </w:p>
    <w:p w:rsidR="00683AE4" w:rsidRPr="00F16B35" w:rsidRDefault="00241B6C" w:rsidP="003B36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pole type</w:t>
      </w:r>
    </w:p>
    <w:p w:rsidR="00683AE4" w:rsidRPr="00F16B35" w:rsidRDefault="00241B6C" w:rsidP="003B36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pole material</w:t>
      </w:r>
    </w:p>
    <w:p w:rsidR="00683AE4" w:rsidRPr="00F16B35" w:rsidRDefault="00241B6C" w:rsidP="003B3602">
      <w:pPr>
        <w:pStyle w:val="ListParagraph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lastRenderedPageBreak/>
        <w:t xml:space="preserve"> system voltage</w:t>
      </w:r>
    </w:p>
    <w:p w:rsidR="00683AE4" w:rsidRPr="00F16B35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Fixture barcodes shall be incorporated into a custom installation booklet for use during</w:t>
      </w:r>
      <w:r w:rsidR="00683AE4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installation</w:t>
      </w:r>
    </w:p>
    <w:p w:rsidR="00683AE4" w:rsidRPr="00F16B35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Installers shall be equipped with a handheld PDA capable of reading barcodes</w:t>
      </w:r>
    </w:p>
    <w:p w:rsidR="00683AE4" w:rsidRPr="00F16B35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Installers shall scan the barcode of each fixture at the time of installation and store the related</w:t>
      </w:r>
      <w:r w:rsidR="00683AE4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data on the PDA</w:t>
      </w:r>
    </w:p>
    <w:p w:rsidR="00683AE4" w:rsidRPr="00F16B35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GPS data shall be collected and stored on the PDA for each installed unit at the time of</w:t>
      </w:r>
      <w:r w:rsidR="00683AE4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installation</w:t>
      </w:r>
    </w:p>
    <w:p w:rsidR="00683AE4" w:rsidRPr="00F16B35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Installers shall scan the barcode attached to each installed </w:t>
      </w:r>
      <w:proofErr w:type="spellStart"/>
      <w:r w:rsidRPr="00F16B35">
        <w:rPr>
          <w:rFonts w:ascii="Arial" w:hAnsi="Arial" w:cs="Arial"/>
          <w:sz w:val="20"/>
          <w:szCs w:val="20"/>
        </w:rPr>
        <w:t>photocontrol</w:t>
      </w:r>
      <w:proofErr w:type="spellEnd"/>
      <w:r w:rsidRPr="00F16B35">
        <w:rPr>
          <w:rFonts w:ascii="Arial" w:hAnsi="Arial" w:cs="Arial"/>
          <w:sz w:val="20"/>
          <w:szCs w:val="20"/>
        </w:rPr>
        <w:t>, dimming control</w:t>
      </w:r>
      <w:r w:rsidR="00683AE4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module, or gateway at the time of installation</w:t>
      </w:r>
    </w:p>
    <w:p w:rsidR="00683AE4" w:rsidRPr="00F16B35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fixture barcode information, the installed ROAM unit barcode, and the GPS location shall</w:t>
      </w:r>
      <w:r w:rsidR="00683AE4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be grouped together on the PDA for each installed unit</w:t>
      </w:r>
    </w:p>
    <w:p w:rsidR="00E6039E" w:rsidRPr="003B3602" w:rsidRDefault="00241B6C" w:rsidP="003B3602">
      <w:pPr>
        <w:pStyle w:val="ListParagraph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The grouped data shall be uploaded to the NOC for incorporation into the system databa</w:t>
      </w:r>
      <w:r w:rsidR="00E6039E" w:rsidRPr="00F16B35">
        <w:rPr>
          <w:rFonts w:ascii="Arial" w:hAnsi="Arial" w:cs="Arial"/>
          <w:sz w:val="20"/>
          <w:szCs w:val="20"/>
        </w:rPr>
        <w:t>se</w:t>
      </w:r>
    </w:p>
    <w:p w:rsidR="00683AE4" w:rsidRPr="003B3602" w:rsidRDefault="00241B6C" w:rsidP="003B360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PRODUCT SUPPORT AND SERVICE</w:t>
      </w:r>
    </w:p>
    <w:p w:rsidR="00683AE4" w:rsidRPr="003B3602" w:rsidRDefault="00241B6C" w:rsidP="003B3602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 xml:space="preserve">Factory telephone support shall be available at no cost to the owner. Factory assistance shall consist of assistance </w:t>
      </w:r>
      <w:proofErr w:type="spellStart"/>
      <w:r w:rsidRPr="00F16B35">
        <w:rPr>
          <w:rFonts w:ascii="Arial" w:hAnsi="Arial" w:cs="Arial"/>
          <w:sz w:val="20"/>
          <w:szCs w:val="20"/>
        </w:rPr>
        <w:t>insolving</w:t>
      </w:r>
      <w:proofErr w:type="spellEnd"/>
      <w:r w:rsidRPr="00F16B35">
        <w:rPr>
          <w:rFonts w:ascii="Arial" w:hAnsi="Arial" w:cs="Arial"/>
          <w:sz w:val="20"/>
          <w:szCs w:val="20"/>
        </w:rPr>
        <w:t xml:space="preserve"> application issues pertaining to the control equipment.</w:t>
      </w:r>
    </w:p>
    <w:p w:rsidR="00683AE4" w:rsidRPr="00F16B35" w:rsidRDefault="00683AE4" w:rsidP="003B3602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2.9</w:t>
      </w:r>
      <w:r w:rsidR="00241B6C" w:rsidRPr="00F16B35">
        <w:rPr>
          <w:rFonts w:ascii="Arial" w:hAnsi="Arial" w:cs="Arial"/>
          <w:sz w:val="20"/>
          <w:szCs w:val="20"/>
        </w:rPr>
        <w:t xml:space="preserve"> WARRANTY</w:t>
      </w:r>
    </w:p>
    <w:p w:rsidR="00E6039E" w:rsidRPr="00F16B35" w:rsidRDefault="00241B6C" w:rsidP="003B360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Manufacturer shall provide a three year (3) limited warranty on the units within a ROAM installation</w:t>
      </w:r>
      <w:r w:rsidR="00E6039E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consisting of a one for one control replacement. The official warranty policy is the following:</w:t>
      </w:r>
    </w:p>
    <w:p w:rsidR="00241B6C" w:rsidRPr="00F16B35" w:rsidRDefault="00241B6C" w:rsidP="003B360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ROAM undertakes that this product shall operate within its original operating specifications and shall be</w:t>
      </w:r>
      <w:r w:rsidR="00E6039E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free of electrical or mechanical defects. ROAM's liability hereunder shall be limited to providing a</w:t>
      </w:r>
      <w:r w:rsidR="00E6039E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replacement unit and shall not cover the costs of removal or installation of the unit nor any consequential</w:t>
      </w:r>
      <w:r w:rsidR="00E6039E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damages.</w:t>
      </w:r>
    </w:p>
    <w:p w:rsidR="00241B6C" w:rsidRPr="00F16B35" w:rsidRDefault="00241B6C" w:rsidP="003B3602">
      <w:pPr>
        <w:pStyle w:val="ListParagraph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This express warranty is in lieu of and excludes all other warranties, guaranties or representations,</w:t>
      </w:r>
      <w:r w:rsidR="00E6039E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expressed or implied, including, but not limited to, warranties of merchantability or fitness for a specific</w:t>
      </w:r>
      <w:r w:rsidR="00E6039E" w:rsidRPr="00F16B35">
        <w:rPr>
          <w:rFonts w:ascii="Arial" w:hAnsi="Arial" w:cs="Arial"/>
          <w:sz w:val="20"/>
          <w:szCs w:val="20"/>
        </w:rPr>
        <w:t xml:space="preserve"> </w:t>
      </w:r>
      <w:r w:rsidRPr="00F16B35">
        <w:rPr>
          <w:rFonts w:ascii="Arial" w:hAnsi="Arial" w:cs="Arial"/>
          <w:sz w:val="20"/>
          <w:szCs w:val="20"/>
        </w:rPr>
        <w:t>purpose, by operation of law or otherwise</w:t>
      </w:r>
    </w:p>
    <w:p w:rsidR="00E6039E" w:rsidRPr="00F16B35" w:rsidRDefault="00E6039E" w:rsidP="003B3602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</w:p>
    <w:p w:rsidR="00E72CE7" w:rsidRPr="00F16B35" w:rsidRDefault="00241B6C" w:rsidP="003B36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6B35">
        <w:rPr>
          <w:rFonts w:ascii="Arial" w:hAnsi="Arial" w:cs="Arial"/>
          <w:sz w:val="20"/>
          <w:szCs w:val="20"/>
        </w:rPr>
        <w:t>END</w:t>
      </w:r>
      <w:r w:rsidR="00E6039E" w:rsidRPr="00F16B35">
        <w:rPr>
          <w:rFonts w:ascii="Arial" w:hAnsi="Arial" w:cs="Arial"/>
          <w:sz w:val="20"/>
          <w:szCs w:val="20"/>
        </w:rPr>
        <w:t xml:space="preserve"> OF SPECIFICATION</w:t>
      </w:r>
    </w:p>
    <w:sectPr w:rsidR="00E72CE7" w:rsidRPr="00F1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A7B"/>
    <w:multiLevelType w:val="hybridMultilevel"/>
    <w:tmpl w:val="47C49E8A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63790D"/>
    <w:multiLevelType w:val="hybridMultilevel"/>
    <w:tmpl w:val="C048FAE6"/>
    <w:lvl w:ilvl="0" w:tplc="E4144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D16A4F"/>
    <w:multiLevelType w:val="hybridMultilevel"/>
    <w:tmpl w:val="AC0AABEE"/>
    <w:lvl w:ilvl="0" w:tplc="894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F95DCC"/>
    <w:multiLevelType w:val="hybridMultilevel"/>
    <w:tmpl w:val="56545C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13561"/>
    <w:multiLevelType w:val="hybridMultilevel"/>
    <w:tmpl w:val="9B28F438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96EE7"/>
    <w:multiLevelType w:val="hybridMultilevel"/>
    <w:tmpl w:val="FA9A6DC8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86A795E"/>
    <w:multiLevelType w:val="hybridMultilevel"/>
    <w:tmpl w:val="F2320A16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B64243"/>
    <w:multiLevelType w:val="hybridMultilevel"/>
    <w:tmpl w:val="151065C6"/>
    <w:lvl w:ilvl="0" w:tplc="894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B0695D"/>
    <w:multiLevelType w:val="hybridMultilevel"/>
    <w:tmpl w:val="8EBA1E16"/>
    <w:lvl w:ilvl="0" w:tplc="2F9A7F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849D7"/>
    <w:multiLevelType w:val="hybridMultilevel"/>
    <w:tmpl w:val="8D36F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F4F50"/>
    <w:multiLevelType w:val="hybridMultilevel"/>
    <w:tmpl w:val="782CB3B2"/>
    <w:lvl w:ilvl="0" w:tplc="894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FD1515"/>
    <w:multiLevelType w:val="multilevel"/>
    <w:tmpl w:val="DD720F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2">
    <w:nsid w:val="1151114C"/>
    <w:multiLevelType w:val="hybridMultilevel"/>
    <w:tmpl w:val="1B7E2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62E7B"/>
    <w:multiLevelType w:val="hybridMultilevel"/>
    <w:tmpl w:val="CC8EFA86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C90937"/>
    <w:multiLevelType w:val="hybridMultilevel"/>
    <w:tmpl w:val="6FC070F8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8D67F9C"/>
    <w:multiLevelType w:val="hybridMultilevel"/>
    <w:tmpl w:val="C5B410A0"/>
    <w:lvl w:ilvl="0" w:tplc="A4CA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7B21B1"/>
    <w:multiLevelType w:val="hybridMultilevel"/>
    <w:tmpl w:val="BBDA41C8"/>
    <w:lvl w:ilvl="0" w:tplc="894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DC2820"/>
    <w:multiLevelType w:val="hybridMultilevel"/>
    <w:tmpl w:val="575A7EA0"/>
    <w:lvl w:ilvl="0" w:tplc="2DAED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FD150DA"/>
    <w:multiLevelType w:val="hybridMultilevel"/>
    <w:tmpl w:val="75EAFE0A"/>
    <w:lvl w:ilvl="0" w:tplc="9D567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5C0E55"/>
    <w:multiLevelType w:val="hybridMultilevel"/>
    <w:tmpl w:val="16A2A60A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14753BB"/>
    <w:multiLevelType w:val="hybridMultilevel"/>
    <w:tmpl w:val="00C83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217E0679"/>
    <w:multiLevelType w:val="hybridMultilevel"/>
    <w:tmpl w:val="A9C4482C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1EB5F17"/>
    <w:multiLevelType w:val="hybridMultilevel"/>
    <w:tmpl w:val="2436B804"/>
    <w:lvl w:ilvl="0" w:tplc="DAD26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3B223AF"/>
    <w:multiLevelType w:val="hybridMultilevel"/>
    <w:tmpl w:val="1E4CA414"/>
    <w:lvl w:ilvl="0" w:tplc="B0265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4672F3F"/>
    <w:multiLevelType w:val="hybridMultilevel"/>
    <w:tmpl w:val="1F16D956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479747A"/>
    <w:multiLevelType w:val="hybridMultilevel"/>
    <w:tmpl w:val="041AAC6A"/>
    <w:lvl w:ilvl="0" w:tplc="894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2A551F"/>
    <w:multiLevelType w:val="hybridMultilevel"/>
    <w:tmpl w:val="F87E8D7E"/>
    <w:lvl w:ilvl="0" w:tplc="CDCC9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A110C7"/>
    <w:multiLevelType w:val="hybridMultilevel"/>
    <w:tmpl w:val="A63E3AFE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8947BB3"/>
    <w:multiLevelType w:val="hybridMultilevel"/>
    <w:tmpl w:val="8F3A51CE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93F10D8"/>
    <w:multiLevelType w:val="hybridMultilevel"/>
    <w:tmpl w:val="337205C4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2A151A47"/>
    <w:multiLevelType w:val="hybridMultilevel"/>
    <w:tmpl w:val="4CD03B5C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C894835"/>
    <w:multiLevelType w:val="hybridMultilevel"/>
    <w:tmpl w:val="981CF566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43E5951"/>
    <w:multiLevelType w:val="hybridMultilevel"/>
    <w:tmpl w:val="85B053A8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54B4BDD"/>
    <w:multiLevelType w:val="hybridMultilevel"/>
    <w:tmpl w:val="EC562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255AA"/>
    <w:multiLevelType w:val="hybridMultilevel"/>
    <w:tmpl w:val="63E6F28C"/>
    <w:lvl w:ilvl="0" w:tplc="E6E45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626176F"/>
    <w:multiLevelType w:val="hybridMultilevel"/>
    <w:tmpl w:val="A10245EE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8652BED"/>
    <w:multiLevelType w:val="hybridMultilevel"/>
    <w:tmpl w:val="56BE2B96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9FD52A6"/>
    <w:multiLevelType w:val="hybridMultilevel"/>
    <w:tmpl w:val="ACE0B7E4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A9C362E"/>
    <w:multiLevelType w:val="hybridMultilevel"/>
    <w:tmpl w:val="02F6EA90"/>
    <w:lvl w:ilvl="0" w:tplc="24624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435788E"/>
    <w:multiLevelType w:val="hybridMultilevel"/>
    <w:tmpl w:val="CA36F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02212"/>
    <w:multiLevelType w:val="hybridMultilevel"/>
    <w:tmpl w:val="1A4E7068"/>
    <w:lvl w:ilvl="0" w:tplc="894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1741CA5"/>
    <w:multiLevelType w:val="hybridMultilevel"/>
    <w:tmpl w:val="7004BE6C"/>
    <w:lvl w:ilvl="0" w:tplc="40F8F42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A91DFC"/>
    <w:multiLevelType w:val="hybridMultilevel"/>
    <w:tmpl w:val="7EF4BE46"/>
    <w:lvl w:ilvl="0" w:tplc="DB6EA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8B30E39"/>
    <w:multiLevelType w:val="hybridMultilevel"/>
    <w:tmpl w:val="F3F25332"/>
    <w:lvl w:ilvl="0" w:tplc="2F9A7F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CE2E86"/>
    <w:multiLevelType w:val="hybridMultilevel"/>
    <w:tmpl w:val="7DB2A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F62755"/>
    <w:multiLevelType w:val="hybridMultilevel"/>
    <w:tmpl w:val="25C08C16"/>
    <w:lvl w:ilvl="0" w:tplc="AEE2BEB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EC20ACB"/>
    <w:multiLevelType w:val="hybridMultilevel"/>
    <w:tmpl w:val="14B0171C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0585645"/>
    <w:multiLevelType w:val="hybridMultilevel"/>
    <w:tmpl w:val="CA36F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2479EB"/>
    <w:multiLevelType w:val="multilevel"/>
    <w:tmpl w:val="EF30C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57744CB"/>
    <w:multiLevelType w:val="hybridMultilevel"/>
    <w:tmpl w:val="1B7E2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6DB327C"/>
    <w:multiLevelType w:val="hybridMultilevel"/>
    <w:tmpl w:val="438CE45A"/>
    <w:lvl w:ilvl="0" w:tplc="11C28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8A43525"/>
    <w:multiLevelType w:val="hybridMultilevel"/>
    <w:tmpl w:val="AF389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3E3224"/>
    <w:multiLevelType w:val="hybridMultilevel"/>
    <w:tmpl w:val="37566754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97D3465"/>
    <w:multiLevelType w:val="hybridMultilevel"/>
    <w:tmpl w:val="E1982254"/>
    <w:lvl w:ilvl="0" w:tplc="77266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A1A45BF"/>
    <w:multiLevelType w:val="hybridMultilevel"/>
    <w:tmpl w:val="565201C2"/>
    <w:lvl w:ilvl="0" w:tplc="2F9A7F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5E648E"/>
    <w:multiLevelType w:val="hybridMultilevel"/>
    <w:tmpl w:val="1526BE68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D49484A"/>
    <w:multiLevelType w:val="hybridMultilevel"/>
    <w:tmpl w:val="2112158E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FD05F6C"/>
    <w:multiLevelType w:val="hybridMultilevel"/>
    <w:tmpl w:val="FF8683FC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17D08FE"/>
    <w:multiLevelType w:val="hybridMultilevel"/>
    <w:tmpl w:val="0F8CA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2F139E"/>
    <w:multiLevelType w:val="hybridMultilevel"/>
    <w:tmpl w:val="D0D05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E0437"/>
    <w:multiLevelType w:val="hybridMultilevel"/>
    <w:tmpl w:val="F37219F2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5E36199"/>
    <w:multiLevelType w:val="hybridMultilevel"/>
    <w:tmpl w:val="151065C6"/>
    <w:lvl w:ilvl="0" w:tplc="8940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7B36F13"/>
    <w:multiLevelType w:val="hybridMultilevel"/>
    <w:tmpl w:val="B0424CE0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EFD0D90"/>
    <w:multiLevelType w:val="hybridMultilevel"/>
    <w:tmpl w:val="ABBE1C4C"/>
    <w:lvl w:ilvl="0" w:tplc="11F8D6A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47"/>
  </w:num>
  <w:num w:numId="3">
    <w:abstractNumId w:val="58"/>
  </w:num>
  <w:num w:numId="4">
    <w:abstractNumId w:val="51"/>
  </w:num>
  <w:num w:numId="5">
    <w:abstractNumId w:val="39"/>
  </w:num>
  <w:num w:numId="6">
    <w:abstractNumId w:val="44"/>
  </w:num>
  <w:num w:numId="7">
    <w:abstractNumId w:val="11"/>
  </w:num>
  <w:num w:numId="8">
    <w:abstractNumId w:val="8"/>
  </w:num>
  <w:num w:numId="9">
    <w:abstractNumId w:val="54"/>
  </w:num>
  <w:num w:numId="10">
    <w:abstractNumId w:val="43"/>
  </w:num>
  <w:num w:numId="11">
    <w:abstractNumId w:val="7"/>
  </w:num>
  <w:num w:numId="12">
    <w:abstractNumId w:val="61"/>
  </w:num>
  <w:num w:numId="13">
    <w:abstractNumId w:val="41"/>
  </w:num>
  <w:num w:numId="14">
    <w:abstractNumId w:val="4"/>
  </w:num>
  <w:num w:numId="15">
    <w:abstractNumId w:val="60"/>
  </w:num>
  <w:num w:numId="16">
    <w:abstractNumId w:val="10"/>
  </w:num>
  <w:num w:numId="17">
    <w:abstractNumId w:val="46"/>
  </w:num>
  <w:num w:numId="18">
    <w:abstractNumId w:val="19"/>
  </w:num>
  <w:num w:numId="19">
    <w:abstractNumId w:val="36"/>
  </w:num>
  <w:num w:numId="20">
    <w:abstractNumId w:val="16"/>
  </w:num>
  <w:num w:numId="21">
    <w:abstractNumId w:val="56"/>
  </w:num>
  <w:num w:numId="22">
    <w:abstractNumId w:val="63"/>
  </w:num>
  <w:num w:numId="23">
    <w:abstractNumId w:val="5"/>
  </w:num>
  <w:num w:numId="24">
    <w:abstractNumId w:val="0"/>
  </w:num>
  <w:num w:numId="25">
    <w:abstractNumId w:val="40"/>
  </w:num>
  <w:num w:numId="26">
    <w:abstractNumId w:val="13"/>
  </w:num>
  <w:num w:numId="27">
    <w:abstractNumId w:val="29"/>
  </w:num>
  <w:num w:numId="28">
    <w:abstractNumId w:val="24"/>
  </w:num>
  <w:num w:numId="29">
    <w:abstractNumId w:val="2"/>
  </w:num>
  <w:num w:numId="30">
    <w:abstractNumId w:val="55"/>
  </w:num>
  <w:num w:numId="31">
    <w:abstractNumId w:val="30"/>
  </w:num>
  <w:num w:numId="32">
    <w:abstractNumId w:val="25"/>
  </w:num>
  <w:num w:numId="33">
    <w:abstractNumId w:val="33"/>
  </w:num>
  <w:num w:numId="34">
    <w:abstractNumId w:val="38"/>
  </w:num>
  <w:num w:numId="35">
    <w:abstractNumId w:val="1"/>
  </w:num>
  <w:num w:numId="36">
    <w:abstractNumId w:val="14"/>
  </w:num>
  <w:num w:numId="37">
    <w:abstractNumId w:val="26"/>
  </w:num>
  <w:num w:numId="38">
    <w:abstractNumId w:val="28"/>
  </w:num>
  <w:num w:numId="39">
    <w:abstractNumId w:val="35"/>
  </w:num>
  <w:num w:numId="40">
    <w:abstractNumId w:val="15"/>
  </w:num>
  <w:num w:numId="41">
    <w:abstractNumId w:val="52"/>
  </w:num>
  <w:num w:numId="42">
    <w:abstractNumId w:val="6"/>
  </w:num>
  <w:num w:numId="43">
    <w:abstractNumId w:val="34"/>
  </w:num>
  <w:num w:numId="44">
    <w:abstractNumId w:val="31"/>
  </w:num>
  <w:num w:numId="45">
    <w:abstractNumId w:val="22"/>
  </w:num>
  <w:num w:numId="46">
    <w:abstractNumId w:val="37"/>
  </w:num>
  <w:num w:numId="47">
    <w:abstractNumId w:val="18"/>
  </w:num>
  <w:num w:numId="48">
    <w:abstractNumId w:val="57"/>
  </w:num>
  <w:num w:numId="49">
    <w:abstractNumId w:val="53"/>
  </w:num>
  <w:num w:numId="50">
    <w:abstractNumId w:val="21"/>
  </w:num>
  <w:num w:numId="51">
    <w:abstractNumId w:val="3"/>
  </w:num>
  <w:num w:numId="52">
    <w:abstractNumId w:val="42"/>
  </w:num>
  <w:num w:numId="53">
    <w:abstractNumId w:val="50"/>
  </w:num>
  <w:num w:numId="54">
    <w:abstractNumId w:val="49"/>
  </w:num>
  <w:num w:numId="55">
    <w:abstractNumId w:val="23"/>
  </w:num>
  <w:num w:numId="56">
    <w:abstractNumId w:val="62"/>
  </w:num>
  <w:num w:numId="57">
    <w:abstractNumId w:val="20"/>
  </w:num>
  <w:num w:numId="58">
    <w:abstractNumId w:val="32"/>
  </w:num>
  <w:num w:numId="59">
    <w:abstractNumId w:val="27"/>
  </w:num>
  <w:num w:numId="60">
    <w:abstractNumId w:val="12"/>
  </w:num>
  <w:num w:numId="61">
    <w:abstractNumId w:val="17"/>
  </w:num>
  <w:num w:numId="62">
    <w:abstractNumId w:val="45"/>
  </w:num>
  <w:num w:numId="63">
    <w:abstractNumId w:val="59"/>
  </w:num>
  <w:num w:numId="64">
    <w:abstractNumId w:val="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6C"/>
    <w:rsid w:val="00241B6C"/>
    <w:rsid w:val="003B3602"/>
    <w:rsid w:val="00683AE4"/>
    <w:rsid w:val="007E528C"/>
    <w:rsid w:val="00B453E2"/>
    <w:rsid w:val="00C2180C"/>
    <w:rsid w:val="00C27AD8"/>
    <w:rsid w:val="00E261B5"/>
    <w:rsid w:val="00E6039E"/>
    <w:rsid w:val="00E72CE7"/>
    <w:rsid w:val="00F16B35"/>
    <w:rsid w:val="00F7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2460</Words>
  <Characters>14024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a126wke9</dc:creator>
  <cp:lastModifiedBy>a126wke9</cp:lastModifiedBy>
  <cp:revision>4</cp:revision>
  <dcterms:created xsi:type="dcterms:W3CDTF">2014-07-23T20:29:00Z</dcterms:created>
  <dcterms:modified xsi:type="dcterms:W3CDTF">2014-08-28T14:58:00Z</dcterms:modified>
</cp:coreProperties>
</file>